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5D5" w:rsidRDefault="001A05D5" w:rsidP="0037107E">
      <w:pPr>
        <w:pStyle w:val="NoSpacing"/>
        <w:numPr>
          <w:ilvl w:val="0"/>
          <w:numId w:val="3"/>
        </w:numPr>
        <w:rPr>
          <w:rFonts w:ascii="Photina" w:hAnsi="Photina"/>
        </w:rPr>
      </w:pPr>
      <w:r>
        <w:rPr>
          <w:rFonts w:ascii="Photina" w:hAnsi="Photina"/>
        </w:rPr>
        <w:t>Brief background about La Crosse</w:t>
      </w:r>
    </w:p>
    <w:p w:rsidR="0037107E" w:rsidRDefault="0037107E" w:rsidP="00D20E92">
      <w:pPr>
        <w:pStyle w:val="NoSpacing"/>
        <w:rPr>
          <w:rFonts w:ascii="Photina" w:hAnsi="Photina"/>
        </w:rPr>
      </w:pPr>
    </w:p>
    <w:p w:rsidR="001A05D5" w:rsidRDefault="00FD1B08" w:rsidP="00D20E92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Thank you for the invitation to </w:t>
      </w:r>
      <w:r w:rsidR="001B178D">
        <w:rPr>
          <w:rFonts w:ascii="Photina" w:hAnsi="Photina"/>
        </w:rPr>
        <w:t>testify before this committee to</w:t>
      </w:r>
      <w:r>
        <w:rPr>
          <w:rFonts w:ascii="Photina" w:hAnsi="Photina"/>
        </w:rPr>
        <w:t xml:space="preserve">day.  </w:t>
      </w:r>
      <w:r w:rsidR="001A05D5">
        <w:rPr>
          <w:rFonts w:ascii="Photina" w:hAnsi="Photina"/>
        </w:rPr>
        <w:t xml:space="preserve">I feel honored to </w:t>
      </w:r>
      <w:r w:rsidR="001B178D">
        <w:rPr>
          <w:rFonts w:ascii="Photina" w:hAnsi="Photina"/>
        </w:rPr>
        <w:t>be here</w:t>
      </w:r>
      <w:r w:rsidR="001A05D5">
        <w:rPr>
          <w:rFonts w:ascii="Photina" w:hAnsi="Photina"/>
        </w:rPr>
        <w:t xml:space="preserve">.  </w:t>
      </w:r>
      <w:r>
        <w:rPr>
          <w:rFonts w:ascii="Photina" w:hAnsi="Photina"/>
        </w:rPr>
        <w:t xml:space="preserve">I am Mayor Tim Kabat and I proudly represent the 52,000 citizens of the City of La Crosse, Wisconsin.  People have lived in La Crosse and the surrounding region for </w:t>
      </w:r>
      <w:r w:rsidR="00476B37">
        <w:rPr>
          <w:rFonts w:ascii="Photina" w:hAnsi="Photina"/>
        </w:rPr>
        <w:t>centurie</w:t>
      </w:r>
      <w:r>
        <w:rPr>
          <w:rFonts w:ascii="Photina" w:hAnsi="Photina"/>
        </w:rPr>
        <w:t>s and have enjoyed the natural resources that the Mississippi River and its bluffs</w:t>
      </w:r>
      <w:r w:rsidR="00476B37">
        <w:rPr>
          <w:rFonts w:ascii="Photina" w:hAnsi="Photina"/>
        </w:rPr>
        <w:t>, wetlands, fisheries and forests</w:t>
      </w:r>
      <w:r>
        <w:rPr>
          <w:rFonts w:ascii="Photina" w:hAnsi="Photina"/>
        </w:rPr>
        <w:t xml:space="preserve"> provide. </w:t>
      </w:r>
      <w:r w:rsidR="005A6110">
        <w:rPr>
          <w:rFonts w:ascii="Photina" w:hAnsi="Photina"/>
        </w:rPr>
        <w:t xml:space="preserve"> </w:t>
      </w:r>
    </w:p>
    <w:p w:rsidR="001A05D5" w:rsidRDefault="001A05D5" w:rsidP="00D20E92">
      <w:pPr>
        <w:pStyle w:val="NoSpacing"/>
        <w:rPr>
          <w:rFonts w:ascii="Photina" w:hAnsi="Photina"/>
        </w:rPr>
      </w:pPr>
    </w:p>
    <w:p w:rsidR="00373B53" w:rsidRDefault="005A6110" w:rsidP="00D20E92">
      <w:pPr>
        <w:pStyle w:val="NoSpacing"/>
        <w:rPr>
          <w:rFonts w:ascii="Photina" w:hAnsi="Photina"/>
        </w:rPr>
      </w:pPr>
      <w:r>
        <w:rPr>
          <w:rFonts w:ascii="Photina" w:hAnsi="Photina"/>
        </w:rPr>
        <w:t>Our community</w:t>
      </w:r>
      <w:r w:rsidR="00EF50A1">
        <w:rPr>
          <w:rFonts w:ascii="Photina" w:hAnsi="Photina"/>
        </w:rPr>
        <w:t xml:space="preserve"> is home to three institutions of higher learning, two large health care systems, a robust </w:t>
      </w:r>
      <w:r w:rsidR="00651514">
        <w:rPr>
          <w:rFonts w:ascii="Photina" w:hAnsi="Photina"/>
        </w:rPr>
        <w:t xml:space="preserve">and diverse </w:t>
      </w:r>
      <w:r w:rsidR="00EF50A1">
        <w:rPr>
          <w:rFonts w:ascii="Photina" w:hAnsi="Photina"/>
        </w:rPr>
        <w:t>economy and vibrant outdoor recreation</w:t>
      </w:r>
      <w:r w:rsidR="00A91141">
        <w:rPr>
          <w:rFonts w:ascii="Photina" w:hAnsi="Photina"/>
        </w:rPr>
        <w:t>al</w:t>
      </w:r>
      <w:r w:rsidR="00651514">
        <w:rPr>
          <w:rFonts w:ascii="Photina" w:hAnsi="Photina"/>
        </w:rPr>
        <w:t xml:space="preserve"> opportunities</w:t>
      </w:r>
      <w:r w:rsidR="00EF50A1">
        <w:rPr>
          <w:rFonts w:ascii="Photina" w:hAnsi="Photina"/>
        </w:rPr>
        <w:t xml:space="preserve">.  We are the center of a larger region including southeast Minnesota and northeast Iowa and our daytime population grows to </w:t>
      </w:r>
      <w:r w:rsidR="00136E6A">
        <w:rPr>
          <w:rFonts w:ascii="Photina" w:hAnsi="Photina"/>
        </w:rPr>
        <w:t xml:space="preserve">more than </w:t>
      </w:r>
      <w:r w:rsidR="00EF50A1">
        <w:rPr>
          <w:rFonts w:ascii="Photina" w:hAnsi="Photina"/>
        </w:rPr>
        <w:t xml:space="preserve">70,000 people who travel into our </w:t>
      </w:r>
      <w:r w:rsidR="00AA3693">
        <w:rPr>
          <w:rFonts w:ascii="Photina" w:hAnsi="Photina"/>
        </w:rPr>
        <w:t>C</w:t>
      </w:r>
      <w:r w:rsidR="00EF50A1">
        <w:rPr>
          <w:rFonts w:ascii="Photina" w:hAnsi="Photina"/>
        </w:rPr>
        <w:t xml:space="preserve">ity to work, </w:t>
      </w:r>
      <w:r w:rsidR="00136E6A">
        <w:rPr>
          <w:rFonts w:ascii="Photina" w:hAnsi="Photina"/>
        </w:rPr>
        <w:t xml:space="preserve">attend </w:t>
      </w:r>
      <w:r w:rsidR="00EF50A1">
        <w:rPr>
          <w:rFonts w:ascii="Photina" w:hAnsi="Photina"/>
        </w:rPr>
        <w:t xml:space="preserve">school, health care </w:t>
      </w:r>
      <w:r w:rsidR="00136E6A">
        <w:rPr>
          <w:rFonts w:ascii="Photina" w:hAnsi="Photina"/>
        </w:rPr>
        <w:t>appointme</w:t>
      </w:r>
      <w:r w:rsidR="00EF50A1">
        <w:rPr>
          <w:rFonts w:ascii="Photina" w:hAnsi="Photina"/>
        </w:rPr>
        <w:t>nts</w:t>
      </w:r>
      <w:r w:rsidR="00136E6A">
        <w:rPr>
          <w:rFonts w:ascii="Photina" w:hAnsi="Photina"/>
        </w:rPr>
        <w:t xml:space="preserve"> </w:t>
      </w:r>
      <w:r w:rsidR="001B178D">
        <w:rPr>
          <w:rFonts w:ascii="Photina" w:hAnsi="Photina"/>
        </w:rPr>
        <w:t xml:space="preserve">and </w:t>
      </w:r>
      <w:r w:rsidR="00136E6A">
        <w:rPr>
          <w:rFonts w:ascii="Photina" w:hAnsi="Photina"/>
        </w:rPr>
        <w:t>shop</w:t>
      </w:r>
      <w:r w:rsidR="00EF50A1">
        <w:rPr>
          <w:rFonts w:ascii="Photina" w:hAnsi="Photina"/>
        </w:rPr>
        <w:t>.</w:t>
      </w:r>
    </w:p>
    <w:p w:rsidR="00373B53" w:rsidRDefault="00373B53" w:rsidP="00D20E92">
      <w:pPr>
        <w:pStyle w:val="NoSpacing"/>
        <w:rPr>
          <w:rFonts w:ascii="Photina" w:hAnsi="Photina"/>
        </w:rPr>
      </w:pPr>
    </w:p>
    <w:p w:rsidR="007B39A3" w:rsidRDefault="007B39A3" w:rsidP="007B39A3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We are </w:t>
      </w:r>
      <w:r>
        <w:rPr>
          <w:rFonts w:ascii="Photina" w:hAnsi="Photina"/>
        </w:rPr>
        <w:t xml:space="preserve">also </w:t>
      </w:r>
      <w:r>
        <w:rPr>
          <w:rFonts w:ascii="Photina" w:hAnsi="Photina"/>
        </w:rPr>
        <w:t xml:space="preserve">blessed to be the home of the USGS Upper Midwest Environmental Sciences Center, the USFWS Upper Mississippi River National Wildlife and Fish Refuge, and </w:t>
      </w:r>
      <w:r w:rsidR="00A91141">
        <w:rPr>
          <w:rFonts w:ascii="Photina" w:hAnsi="Photina"/>
        </w:rPr>
        <w:t xml:space="preserve">the </w:t>
      </w:r>
      <w:r>
        <w:rPr>
          <w:rFonts w:ascii="Photina" w:hAnsi="Photina"/>
        </w:rPr>
        <w:t>USACE Lock and Dam Number Seven.  These partners have enhanced water quality and native habitats through island building, river drawdowns and planting native species.</w:t>
      </w:r>
    </w:p>
    <w:p w:rsidR="007B39A3" w:rsidRDefault="007B39A3" w:rsidP="007B39A3">
      <w:pPr>
        <w:pStyle w:val="NoSpacing"/>
        <w:rPr>
          <w:rFonts w:ascii="Photina" w:hAnsi="Photina"/>
        </w:rPr>
      </w:pPr>
    </w:p>
    <w:p w:rsidR="00FD1B08" w:rsidRDefault="00D23145" w:rsidP="00D20E92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La Crosse is </w:t>
      </w:r>
      <w:r w:rsidR="00136E6A">
        <w:rPr>
          <w:rFonts w:ascii="Photina" w:hAnsi="Photina"/>
        </w:rPr>
        <w:t xml:space="preserve">like </w:t>
      </w:r>
      <w:r w:rsidR="00EF50A1">
        <w:rPr>
          <w:rFonts w:ascii="Photina" w:hAnsi="Photina"/>
        </w:rPr>
        <w:t>other river communities</w:t>
      </w:r>
      <w:r w:rsidR="007B39A3">
        <w:rPr>
          <w:rFonts w:ascii="Photina" w:hAnsi="Photina"/>
        </w:rPr>
        <w:t xml:space="preserve"> as w</w:t>
      </w:r>
      <w:r w:rsidR="00136E6A">
        <w:rPr>
          <w:rFonts w:ascii="Photina" w:hAnsi="Photina"/>
        </w:rPr>
        <w:t xml:space="preserve">e </w:t>
      </w:r>
      <w:r w:rsidR="00EF50A1">
        <w:rPr>
          <w:rFonts w:ascii="Photina" w:hAnsi="Photina"/>
        </w:rPr>
        <w:t xml:space="preserve">have learned to live, work and play in the Mississippi River </w:t>
      </w:r>
      <w:r w:rsidR="00136E6A">
        <w:rPr>
          <w:rFonts w:ascii="Photina" w:hAnsi="Photina"/>
        </w:rPr>
        <w:t xml:space="preserve">and its </w:t>
      </w:r>
      <w:r w:rsidR="00EF50A1">
        <w:rPr>
          <w:rFonts w:ascii="Photina" w:hAnsi="Photina"/>
        </w:rPr>
        <w:t xml:space="preserve">watershed.  We are also </w:t>
      </w:r>
      <w:r w:rsidR="00136E6A">
        <w:rPr>
          <w:rFonts w:ascii="Photina" w:hAnsi="Photina"/>
        </w:rPr>
        <w:t xml:space="preserve">like </w:t>
      </w:r>
      <w:r w:rsidR="00EF50A1">
        <w:rPr>
          <w:rFonts w:ascii="Photina" w:hAnsi="Photina"/>
        </w:rPr>
        <w:t xml:space="preserve">other communities in that we are experiencing significant challenges </w:t>
      </w:r>
      <w:r w:rsidR="001B178D">
        <w:rPr>
          <w:rFonts w:ascii="Photina" w:hAnsi="Photina"/>
        </w:rPr>
        <w:t xml:space="preserve">because of </w:t>
      </w:r>
      <w:r w:rsidR="00EF50A1">
        <w:rPr>
          <w:rFonts w:ascii="Photina" w:hAnsi="Photina"/>
        </w:rPr>
        <w:t>our changing climate and weather patterns</w:t>
      </w:r>
      <w:r w:rsidR="00136E6A">
        <w:rPr>
          <w:rFonts w:ascii="Photina" w:hAnsi="Photina"/>
        </w:rPr>
        <w:t xml:space="preserve">.  River </w:t>
      </w:r>
      <w:r w:rsidR="00373B53">
        <w:rPr>
          <w:rFonts w:ascii="Photina" w:hAnsi="Photina"/>
        </w:rPr>
        <w:t xml:space="preserve">flooding is no longer limited to the spring, but </w:t>
      </w:r>
      <w:r w:rsidR="00136E6A">
        <w:rPr>
          <w:rFonts w:ascii="Photina" w:hAnsi="Photina"/>
        </w:rPr>
        <w:t>i</w:t>
      </w:r>
      <w:r w:rsidR="00373B53">
        <w:rPr>
          <w:rFonts w:ascii="Photina" w:hAnsi="Photina"/>
        </w:rPr>
        <w:t>s happening year</w:t>
      </w:r>
      <w:r w:rsidR="001B178D">
        <w:rPr>
          <w:rFonts w:ascii="Photina" w:hAnsi="Photina"/>
        </w:rPr>
        <w:t>-</w:t>
      </w:r>
      <w:r w:rsidR="00373B53">
        <w:rPr>
          <w:rFonts w:ascii="Photina" w:hAnsi="Photina"/>
        </w:rPr>
        <w:t>round</w:t>
      </w:r>
      <w:r w:rsidR="001B178D">
        <w:rPr>
          <w:rFonts w:ascii="Photina" w:hAnsi="Photina"/>
        </w:rPr>
        <w:t>.  Storm events are</w:t>
      </w:r>
      <w:r w:rsidR="00136E6A">
        <w:rPr>
          <w:rFonts w:ascii="Photina" w:hAnsi="Photina"/>
        </w:rPr>
        <w:t xml:space="preserve"> more severe and more frequent</w:t>
      </w:r>
      <w:r w:rsidR="00EF50A1">
        <w:rPr>
          <w:rFonts w:ascii="Photina" w:hAnsi="Photina"/>
        </w:rPr>
        <w:t>.</w:t>
      </w:r>
    </w:p>
    <w:p w:rsidR="00FD1B08" w:rsidRDefault="00FD1B08" w:rsidP="00D20E92">
      <w:pPr>
        <w:pStyle w:val="NoSpacing"/>
        <w:rPr>
          <w:rFonts w:ascii="Photina" w:hAnsi="Photina"/>
        </w:rPr>
      </w:pPr>
    </w:p>
    <w:p w:rsidR="0037107E" w:rsidRDefault="0037107E" w:rsidP="0037107E">
      <w:pPr>
        <w:pStyle w:val="NoSpacing"/>
        <w:numPr>
          <w:ilvl w:val="0"/>
          <w:numId w:val="3"/>
        </w:numPr>
        <w:rPr>
          <w:rFonts w:ascii="Photina" w:hAnsi="Photina"/>
        </w:rPr>
      </w:pPr>
      <w:r>
        <w:rPr>
          <w:rFonts w:ascii="Photina" w:hAnsi="Photina"/>
        </w:rPr>
        <w:t>Data on floodplain properties, flood insurance</w:t>
      </w:r>
    </w:p>
    <w:p w:rsidR="00D20E92" w:rsidRDefault="00D20E92" w:rsidP="00D20E92">
      <w:pPr>
        <w:pStyle w:val="NoSpacing"/>
        <w:rPr>
          <w:rFonts w:ascii="Photina" w:hAnsi="Photina"/>
        </w:rPr>
      </w:pPr>
    </w:p>
    <w:p w:rsidR="00273C2D" w:rsidRDefault="00273C2D" w:rsidP="00FC1AF5">
      <w:pPr>
        <w:pStyle w:val="NoSpacing"/>
        <w:rPr>
          <w:rFonts w:ascii="Photina" w:hAnsi="Photina"/>
        </w:rPr>
      </w:pPr>
      <w:r>
        <w:rPr>
          <w:rFonts w:ascii="Photina" w:hAnsi="Photina"/>
        </w:rPr>
        <w:t>Approximately 13% (1,893) of La Crosse’s improved parcels (14,942) are located within the designated special flood hazard area.  This includes 7.5% (1,924) of all structures (26,108) across the City.</w:t>
      </w:r>
      <w:r w:rsidR="00FC1AF5">
        <w:rPr>
          <w:rFonts w:ascii="Photina" w:hAnsi="Photina"/>
        </w:rPr>
        <w:t xml:space="preserve">  </w:t>
      </w:r>
      <w:r>
        <w:rPr>
          <w:rFonts w:ascii="Photina" w:hAnsi="Photina"/>
        </w:rPr>
        <w:t>La Crosse participates in both the National Flood Insurance Program (NFIP) and the Community Rating System (CRS)</w:t>
      </w:r>
      <w:r w:rsidR="00FC1AF5">
        <w:rPr>
          <w:rFonts w:ascii="Photina" w:hAnsi="Photina"/>
        </w:rPr>
        <w:t xml:space="preserve"> to help reduce how much our homeowners pay in </w:t>
      </w:r>
      <w:r w:rsidR="007B39A3">
        <w:rPr>
          <w:rFonts w:ascii="Photina" w:hAnsi="Photina"/>
        </w:rPr>
        <w:t xml:space="preserve">flood </w:t>
      </w:r>
      <w:r w:rsidR="00FC1AF5">
        <w:rPr>
          <w:rFonts w:ascii="Photina" w:hAnsi="Photina"/>
        </w:rPr>
        <w:t>insurance.</w:t>
      </w:r>
    </w:p>
    <w:p w:rsidR="00FC1AF5" w:rsidRDefault="00FC1AF5" w:rsidP="00FC1AF5">
      <w:pPr>
        <w:pStyle w:val="NoSpacing"/>
        <w:rPr>
          <w:rFonts w:ascii="Photina" w:hAnsi="Photina"/>
        </w:rPr>
      </w:pPr>
    </w:p>
    <w:p w:rsidR="00273C2D" w:rsidRDefault="00273C2D" w:rsidP="00FC1AF5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La Crosse has around 700 flood insurance policies and property owners pay about $750,000 annually into the NFIP.  </w:t>
      </w:r>
      <w:r w:rsidR="00FC1AF5">
        <w:rPr>
          <w:rFonts w:ascii="Photina" w:hAnsi="Photina"/>
        </w:rPr>
        <w:t>Ninety percent (</w:t>
      </w:r>
      <w:r>
        <w:rPr>
          <w:rFonts w:ascii="Photina" w:hAnsi="Photina"/>
        </w:rPr>
        <w:t>90%</w:t>
      </w:r>
      <w:r w:rsidR="00FC1AF5">
        <w:rPr>
          <w:rFonts w:ascii="Photina" w:hAnsi="Photina"/>
        </w:rPr>
        <w:t>)</w:t>
      </w:r>
      <w:r>
        <w:rPr>
          <w:rFonts w:ascii="Photina" w:hAnsi="Photina"/>
        </w:rPr>
        <w:t xml:space="preserve"> of these policies are for Pre-FIRM structures.  In </w:t>
      </w:r>
      <w:r w:rsidR="00FC1AF5">
        <w:rPr>
          <w:rFonts w:ascii="Photina" w:hAnsi="Photina"/>
        </w:rPr>
        <w:t xml:space="preserve">      </w:t>
      </w:r>
      <w:r>
        <w:rPr>
          <w:rFonts w:ascii="Photina" w:hAnsi="Photina"/>
        </w:rPr>
        <w:t>La Crosse that means structures built before 1971.</w:t>
      </w:r>
    </w:p>
    <w:p w:rsidR="00FC1AF5" w:rsidRDefault="00FC1AF5" w:rsidP="00FC1AF5">
      <w:pPr>
        <w:pStyle w:val="NoSpacing"/>
        <w:rPr>
          <w:rFonts w:ascii="Photina" w:hAnsi="Photina"/>
        </w:rPr>
      </w:pPr>
    </w:p>
    <w:p w:rsidR="00273C2D" w:rsidRDefault="00273C2D" w:rsidP="00FC1AF5">
      <w:pPr>
        <w:pStyle w:val="NoSpacing"/>
        <w:rPr>
          <w:rFonts w:ascii="Photina" w:hAnsi="Photina"/>
        </w:rPr>
      </w:pPr>
      <w:r>
        <w:rPr>
          <w:rFonts w:ascii="Photina" w:hAnsi="Photina"/>
        </w:rPr>
        <w:t>La Crosse has seven (7) reaches of levees, totaling nearly five (5) miles in length (25,100 feet).  Most of these were hastily constructed in 1965 to combat our flood of record</w:t>
      </w:r>
      <w:r w:rsidR="00FC1AF5">
        <w:rPr>
          <w:rFonts w:ascii="Photina" w:hAnsi="Photina"/>
        </w:rPr>
        <w:t xml:space="preserve">.  </w:t>
      </w:r>
      <w:r w:rsidRPr="00273C2D">
        <w:rPr>
          <w:rFonts w:ascii="Photina" w:hAnsi="Photina"/>
        </w:rPr>
        <w:t>From 1989 to 1994 the City partnered with the USACE to construct the Pammel Creek flood control structure</w:t>
      </w:r>
      <w:r w:rsidR="00E87832">
        <w:rPr>
          <w:rFonts w:ascii="Photina" w:hAnsi="Photina"/>
        </w:rPr>
        <w:t>,</w:t>
      </w:r>
      <w:r w:rsidRPr="00273C2D">
        <w:rPr>
          <w:rFonts w:ascii="Photina" w:hAnsi="Photina"/>
        </w:rPr>
        <w:t xml:space="preserve"> a 2.6</w:t>
      </w:r>
      <w:r w:rsidR="00CC326F">
        <w:rPr>
          <w:rFonts w:ascii="Photina" w:hAnsi="Photina"/>
        </w:rPr>
        <w:t>-</w:t>
      </w:r>
      <w:r w:rsidRPr="00273C2D">
        <w:rPr>
          <w:rFonts w:ascii="Photina" w:hAnsi="Photina"/>
        </w:rPr>
        <w:t xml:space="preserve">mile concrete channel, which removed </w:t>
      </w:r>
      <w:r w:rsidR="00FC1AF5">
        <w:rPr>
          <w:rFonts w:ascii="Photina" w:hAnsi="Photina"/>
        </w:rPr>
        <w:t xml:space="preserve">hundreds of </w:t>
      </w:r>
      <w:r w:rsidRPr="00273C2D">
        <w:rPr>
          <w:rFonts w:ascii="Photina" w:hAnsi="Photina"/>
        </w:rPr>
        <w:t xml:space="preserve">homes from the floodplain </w:t>
      </w:r>
      <w:r w:rsidR="00FC1AF5">
        <w:rPr>
          <w:rFonts w:ascii="Photina" w:hAnsi="Photina"/>
        </w:rPr>
        <w:t>designation.</w:t>
      </w:r>
      <w:r w:rsidRPr="00273C2D">
        <w:rPr>
          <w:rFonts w:ascii="Photina" w:hAnsi="Photina"/>
        </w:rPr>
        <w:t xml:space="preserve">  </w:t>
      </w:r>
    </w:p>
    <w:p w:rsidR="00273C2D" w:rsidRDefault="00273C2D" w:rsidP="00273C2D">
      <w:pPr>
        <w:pStyle w:val="NoSpacing"/>
        <w:rPr>
          <w:rFonts w:ascii="Photina" w:hAnsi="Photina"/>
        </w:rPr>
      </w:pPr>
    </w:p>
    <w:p w:rsidR="0037107E" w:rsidRDefault="0037107E" w:rsidP="0037107E">
      <w:pPr>
        <w:pStyle w:val="NoSpacing"/>
        <w:numPr>
          <w:ilvl w:val="0"/>
          <w:numId w:val="3"/>
        </w:numPr>
        <w:rPr>
          <w:rFonts w:ascii="Photina" w:hAnsi="Photina"/>
        </w:rPr>
      </w:pPr>
      <w:r>
        <w:rPr>
          <w:rFonts w:ascii="Photina" w:hAnsi="Photina"/>
        </w:rPr>
        <w:t>Brief review of most recent storm events and river levels, recent damages and on-going concerns</w:t>
      </w:r>
    </w:p>
    <w:p w:rsidR="0037107E" w:rsidRDefault="0037107E" w:rsidP="00273C2D">
      <w:pPr>
        <w:pStyle w:val="NoSpacing"/>
        <w:rPr>
          <w:rFonts w:ascii="Photina" w:hAnsi="Photina"/>
        </w:rPr>
      </w:pPr>
    </w:p>
    <w:p w:rsidR="008A4F16" w:rsidRDefault="00FC1AF5" w:rsidP="00273C2D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La Crosse </w:t>
      </w:r>
      <w:r w:rsidR="008A4F16">
        <w:rPr>
          <w:rFonts w:ascii="Photina" w:hAnsi="Photina"/>
        </w:rPr>
        <w:t xml:space="preserve">and our region </w:t>
      </w:r>
      <w:r>
        <w:rPr>
          <w:rFonts w:ascii="Photina" w:hAnsi="Photina"/>
        </w:rPr>
        <w:t>ha</w:t>
      </w:r>
      <w:r w:rsidR="008A4F16">
        <w:rPr>
          <w:rFonts w:ascii="Photina" w:hAnsi="Photina"/>
        </w:rPr>
        <w:t>ve</w:t>
      </w:r>
      <w:r>
        <w:rPr>
          <w:rFonts w:ascii="Photina" w:hAnsi="Photina"/>
        </w:rPr>
        <w:t xml:space="preserve"> experienced </w:t>
      </w:r>
      <w:r w:rsidR="008A4F16">
        <w:rPr>
          <w:rFonts w:ascii="Photina" w:hAnsi="Photina"/>
        </w:rPr>
        <w:t xml:space="preserve">our share of </w:t>
      </w:r>
      <w:r>
        <w:rPr>
          <w:rFonts w:ascii="Photina" w:hAnsi="Photina"/>
        </w:rPr>
        <w:t>flooding with major events occurring in 2001</w:t>
      </w:r>
      <w:r w:rsidR="007B39A3">
        <w:rPr>
          <w:rFonts w:ascii="Photina" w:hAnsi="Photina"/>
        </w:rPr>
        <w:t xml:space="preserve"> and</w:t>
      </w:r>
      <w:r w:rsidR="008A4F16">
        <w:rPr>
          <w:rFonts w:ascii="Photina" w:hAnsi="Photina"/>
        </w:rPr>
        <w:t xml:space="preserve"> 2007 and serious storms in 2010, 2017 and 2018.  Our flood of record occurred in 1965, when the river reached 17.9 feet at Riverside Park.  Although a few weeks remain in 2019, we</w:t>
      </w:r>
      <w:r w:rsidR="001B178D">
        <w:rPr>
          <w:rFonts w:ascii="Photina" w:hAnsi="Photina"/>
        </w:rPr>
        <w:t xml:space="preserve"> have already</w:t>
      </w:r>
      <w:r w:rsidR="008A4F16">
        <w:rPr>
          <w:rFonts w:ascii="Photina" w:hAnsi="Photina"/>
        </w:rPr>
        <w:t xml:space="preserve"> shattered records for the highest </w:t>
      </w:r>
      <w:r w:rsidR="007B39A3">
        <w:rPr>
          <w:rFonts w:ascii="Photina" w:hAnsi="Photina"/>
        </w:rPr>
        <w:t xml:space="preserve">average </w:t>
      </w:r>
      <w:r w:rsidR="008A4F16">
        <w:rPr>
          <w:rFonts w:ascii="Photina" w:hAnsi="Photina"/>
        </w:rPr>
        <w:t xml:space="preserve">April river stage, </w:t>
      </w:r>
      <w:r w:rsidR="001B178D">
        <w:rPr>
          <w:rFonts w:ascii="Photina" w:hAnsi="Photina"/>
        </w:rPr>
        <w:t xml:space="preserve">the </w:t>
      </w:r>
      <w:r w:rsidR="008A4F16">
        <w:rPr>
          <w:rFonts w:ascii="Photina" w:hAnsi="Photina"/>
        </w:rPr>
        <w:t xml:space="preserve">highest </w:t>
      </w:r>
      <w:r w:rsidR="007B39A3">
        <w:rPr>
          <w:rFonts w:ascii="Photina" w:hAnsi="Photina"/>
        </w:rPr>
        <w:t xml:space="preserve">average </w:t>
      </w:r>
      <w:r w:rsidR="008A4F16">
        <w:rPr>
          <w:rFonts w:ascii="Photina" w:hAnsi="Photina"/>
        </w:rPr>
        <w:t xml:space="preserve">May river stage, </w:t>
      </w:r>
      <w:r w:rsidR="007B39A3">
        <w:rPr>
          <w:rFonts w:ascii="Photina" w:hAnsi="Photina"/>
        </w:rPr>
        <w:t xml:space="preserve">and </w:t>
      </w:r>
      <w:r w:rsidR="001B178D">
        <w:rPr>
          <w:rFonts w:ascii="Photina" w:hAnsi="Photina"/>
        </w:rPr>
        <w:t xml:space="preserve">the </w:t>
      </w:r>
      <w:r w:rsidR="008A4F16">
        <w:rPr>
          <w:rFonts w:ascii="Photina" w:hAnsi="Photina"/>
        </w:rPr>
        <w:t xml:space="preserve">highest </w:t>
      </w:r>
      <w:r w:rsidR="007B39A3">
        <w:rPr>
          <w:rFonts w:ascii="Photina" w:hAnsi="Photina"/>
        </w:rPr>
        <w:t xml:space="preserve">average </w:t>
      </w:r>
      <w:r w:rsidR="008A4F16">
        <w:rPr>
          <w:rFonts w:ascii="Photina" w:hAnsi="Photina"/>
        </w:rPr>
        <w:t xml:space="preserve">October and November river stages this year alone.  </w:t>
      </w:r>
    </w:p>
    <w:p w:rsidR="008A4F16" w:rsidRDefault="008A4F16" w:rsidP="00273C2D">
      <w:pPr>
        <w:pStyle w:val="NoSpacing"/>
        <w:rPr>
          <w:rFonts w:ascii="Photina" w:hAnsi="Photina"/>
        </w:rPr>
      </w:pPr>
    </w:p>
    <w:p w:rsidR="00D20E92" w:rsidRPr="00273C2D" w:rsidRDefault="001B178D" w:rsidP="00273C2D">
      <w:pPr>
        <w:pStyle w:val="NoSpacing"/>
        <w:rPr>
          <w:rFonts w:ascii="Photina" w:hAnsi="Photina"/>
        </w:rPr>
      </w:pPr>
      <w:r>
        <w:rPr>
          <w:rFonts w:ascii="Photina" w:hAnsi="Photina"/>
        </w:rPr>
        <w:lastRenderedPageBreak/>
        <w:t>Severe storm events in 2017 and 2018 caused millions of dollars in damage to private property and infrastructure including street</w:t>
      </w:r>
      <w:r w:rsidR="007B39A3">
        <w:rPr>
          <w:rFonts w:ascii="Photina" w:hAnsi="Photina"/>
        </w:rPr>
        <w:t xml:space="preserve"> and trail</w:t>
      </w:r>
      <w:r>
        <w:rPr>
          <w:rFonts w:ascii="Photina" w:hAnsi="Photina"/>
        </w:rPr>
        <w:t xml:space="preserve"> </w:t>
      </w:r>
      <w:r w:rsidR="00D20E92" w:rsidRPr="00273C2D">
        <w:rPr>
          <w:rFonts w:ascii="Photina" w:hAnsi="Photina"/>
        </w:rPr>
        <w:t>wash outs</w:t>
      </w:r>
      <w:r w:rsidR="00373B53">
        <w:rPr>
          <w:rFonts w:ascii="Photina" w:hAnsi="Photina"/>
        </w:rPr>
        <w:t xml:space="preserve">, </w:t>
      </w:r>
      <w:r>
        <w:rPr>
          <w:rFonts w:ascii="Photina" w:hAnsi="Photina"/>
        </w:rPr>
        <w:t xml:space="preserve">the undermining of railroad tracks, collapsed </w:t>
      </w:r>
      <w:r w:rsidR="00373B53">
        <w:rPr>
          <w:rFonts w:ascii="Photina" w:hAnsi="Photina"/>
        </w:rPr>
        <w:t>water and sewer lines and private utilities</w:t>
      </w:r>
      <w:r>
        <w:rPr>
          <w:rFonts w:ascii="Photina" w:hAnsi="Photina"/>
        </w:rPr>
        <w:t>.  We are still working to recover from these events, including reimbursements from the Federal government.</w:t>
      </w:r>
    </w:p>
    <w:p w:rsidR="00373B53" w:rsidRDefault="00373B53" w:rsidP="00D20E92">
      <w:pPr>
        <w:pStyle w:val="NoSpacing"/>
        <w:rPr>
          <w:rFonts w:ascii="Photina" w:hAnsi="Photina"/>
        </w:rPr>
      </w:pPr>
    </w:p>
    <w:p w:rsidR="00A35921" w:rsidRDefault="001B178D" w:rsidP="00A35921">
      <w:pPr>
        <w:pStyle w:val="NoSpacing"/>
        <w:rPr>
          <w:rFonts w:ascii="Photina" w:hAnsi="Photina"/>
        </w:rPr>
      </w:pPr>
      <w:r>
        <w:rPr>
          <w:rFonts w:ascii="Photina" w:hAnsi="Photina"/>
        </w:rPr>
        <w:t>The h</w:t>
      </w:r>
      <w:r w:rsidR="00A35921">
        <w:rPr>
          <w:rFonts w:ascii="Photina" w:hAnsi="Photina"/>
        </w:rPr>
        <w:t xml:space="preserve">igh river levels negatively impact barge shipments, </w:t>
      </w:r>
      <w:r w:rsidR="007B39A3">
        <w:rPr>
          <w:rFonts w:ascii="Photina" w:hAnsi="Photina"/>
        </w:rPr>
        <w:t xml:space="preserve">our </w:t>
      </w:r>
      <w:r w:rsidR="00A35921">
        <w:rPr>
          <w:rFonts w:ascii="Photina" w:hAnsi="Photina"/>
        </w:rPr>
        <w:t>waste water treatment plant, cause</w:t>
      </w:r>
      <w:r w:rsidR="007B39A3">
        <w:rPr>
          <w:rFonts w:ascii="Photina" w:hAnsi="Photina"/>
        </w:rPr>
        <w:t>s</w:t>
      </w:r>
      <w:r w:rsidR="00A35921">
        <w:rPr>
          <w:rFonts w:ascii="Photina" w:hAnsi="Photina"/>
        </w:rPr>
        <w:t xml:space="preserve"> delays for infrastructure projects</w:t>
      </w:r>
      <w:r>
        <w:rPr>
          <w:rFonts w:ascii="Photina" w:hAnsi="Photina"/>
        </w:rPr>
        <w:t xml:space="preserve"> and hurt</w:t>
      </w:r>
      <w:r w:rsidR="007B39A3">
        <w:rPr>
          <w:rFonts w:ascii="Photina" w:hAnsi="Photina"/>
        </w:rPr>
        <w:t>s</w:t>
      </w:r>
      <w:r>
        <w:rPr>
          <w:rFonts w:ascii="Photina" w:hAnsi="Photina"/>
        </w:rPr>
        <w:t xml:space="preserve"> </w:t>
      </w:r>
      <w:r>
        <w:rPr>
          <w:rFonts w:ascii="Photina" w:hAnsi="Photina"/>
        </w:rPr>
        <w:t>tourism</w:t>
      </w:r>
      <w:r w:rsidR="00025C9C">
        <w:rPr>
          <w:rFonts w:ascii="Photina" w:hAnsi="Photina"/>
        </w:rPr>
        <w:t>.</w:t>
      </w:r>
    </w:p>
    <w:p w:rsidR="00025C9C" w:rsidRDefault="00025C9C" w:rsidP="00A35921">
      <w:pPr>
        <w:pStyle w:val="NoSpacing"/>
        <w:rPr>
          <w:rFonts w:ascii="Photina" w:hAnsi="Photina"/>
        </w:rPr>
      </w:pPr>
    </w:p>
    <w:p w:rsidR="00A35921" w:rsidRDefault="00A35921" w:rsidP="00A35921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In our case, </w:t>
      </w:r>
      <w:r w:rsidR="0014232F">
        <w:rPr>
          <w:rFonts w:ascii="Photina" w:hAnsi="Photina"/>
        </w:rPr>
        <w:t xml:space="preserve">high river levels are connected to </w:t>
      </w:r>
      <w:r>
        <w:rPr>
          <w:rFonts w:ascii="Photina" w:hAnsi="Photina"/>
        </w:rPr>
        <w:t>high groundwater</w:t>
      </w:r>
      <w:r w:rsidR="001B178D">
        <w:rPr>
          <w:rFonts w:ascii="Photina" w:hAnsi="Photina"/>
        </w:rPr>
        <w:t>.  These groundwater levels are causing</w:t>
      </w:r>
      <w:r>
        <w:rPr>
          <w:rFonts w:ascii="Photina" w:hAnsi="Photina"/>
        </w:rPr>
        <w:t xml:space="preserve"> damage to </w:t>
      </w:r>
      <w:r w:rsidR="001B178D">
        <w:rPr>
          <w:rFonts w:ascii="Photina" w:hAnsi="Photina"/>
        </w:rPr>
        <w:t xml:space="preserve">our </w:t>
      </w:r>
      <w:r>
        <w:rPr>
          <w:rFonts w:ascii="Photina" w:hAnsi="Photina"/>
        </w:rPr>
        <w:t>resident’s home foundations and basements</w:t>
      </w:r>
      <w:r w:rsidR="001B178D">
        <w:rPr>
          <w:rFonts w:ascii="Photina" w:hAnsi="Photina"/>
        </w:rPr>
        <w:t xml:space="preserve">.  </w:t>
      </w:r>
      <w:r w:rsidR="00DE5DD3">
        <w:rPr>
          <w:rFonts w:ascii="Photina" w:hAnsi="Photina"/>
        </w:rPr>
        <w:t xml:space="preserve">Parts of our community are still </w:t>
      </w:r>
      <w:r>
        <w:rPr>
          <w:rFonts w:ascii="Photina" w:hAnsi="Photina"/>
        </w:rPr>
        <w:t>pumping</w:t>
      </w:r>
      <w:r w:rsidR="00DE5DD3">
        <w:rPr>
          <w:rFonts w:ascii="Photina" w:hAnsi="Photina"/>
        </w:rPr>
        <w:t xml:space="preserve"> groundwater out of their homes into our storm sewers.  No one can remember a time when pumping was still happening in November and December.</w:t>
      </w:r>
      <w:r>
        <w:rPr>
          <w:rFonts w:ascii="Photina" w:hAnsi="Photina"/>
        </w:rPr>
        <w:t xml:space="preserve"> </w:t>
      </w:r>
    </w:p>
    <w:p w:rsidR="00D20E92" w:rsidRDefault="00D20E92" w:rsidP="00D20E92">
      <w:pPr>
        <w:pStyle w:val="NoSpacing"/>
        <w:rPr>
          <w:rFonts w:ascii="Photina" w:hAnsi="Photina"/>
        </w:rPr>
      </w:pPr>
    </w:p>
    <w:p w:rsidR="0037107E" w:rsidRDefault="0037107E" w:rsidP="0037107E">
      <w:pPr>
        <w:pStyle w:val="NoSpacing"/>
        <w:numPr>
          <w:ilvl w:val="0"/>
          <w:numId w:val="5"/>
        </w:numPr>
        <w:rPr>
          <w:rFonts w:ascii="Photina" w:hAnsi="Photina"/>
        </w:rPr>
      </w:pPr>
      <w:r>
        <w:rPr>
          <w:rFonts w:ascii="Photina" w:hAnsi="Photina"/>
        </w:rPr>
        <w:t>Brief review of our floodplain management program, ideas for future</w:t>
      </w:r>
    </w:p>
    <w:p w:rsidR="0037107E" w:rsidRDefault="0037107E" w:rsidP="0037107E">
      <w:pPr>
        <w:pStyle w:val="NoSpacing"/>
        <w:rPr>
          <w:rFonts w:ascii="Photina" w:hAnsi="Photina"/>
        </w:rPr>
      </w:pPr>
    </w:p>
    <w:p w:rsidR="0037107E" w:rsidRDefault="0037107E" w:rsidP="0037107E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The City of La Crosse has actively managed our floodplain and the associated challenges for decades.  During this time, La Crosse’s floodplain management program has evolved into a comprehensive strategy that seeks to assist individual homeowners, as well as complete larger neighborhood and City-wide </w:t>
      </w:r>
      <w:r w:rsidR="009B5675">
        <w:rPr>
          <w:rFonts w:ascii="Photina" w:hAnsi="Photina"/>
        </w:rPr>
        <w:t>improvement</w:t>
      </w:r>
      <w:r>
        <w:rPr>
          <w:rFonts w:ascii="Photina" w:hAnsi="Photina"/>
        </w:rPr>
        <w:t xml:space="preserve">s.  Our goal is to </w:t>
      </w:r>
      <w:r w:rsidR="00DE5DD3">
        <w:rPr>
          <w:rFonts w:ascii="Photina" w:hAnsi="Photina"/>
        </w:rPr>
        <w:t>remove homes and properties from the floodplain</w:t>
      </w:r>
      <w:r w:rsidR="00DE5DD3">
        <w:rPr>
          <w:rFonts w:ascii="Photina" w:hAnsi="Photina"/>
        </w:rPr>
        <w:t>,</w:t>
      </w:r>
      <w:r w:rsidR="00DE5DD3">
        <w:rPr>
          <w:rFonts w:ascii="Photina" w:hAnsi="Photina"/>
        </w:rPr>
        <w:t xml:space="preserve"> improve </w:t>
      </w:r>
      <w:r w:rsidR="00DE5DD3">
        <w:rPr>
          <w:rFonts w:ascii="Photina" w:hAnsi="Photina"/>
        </w:rPr>
        <w:t>the resiliency of o</w:t>
      </w:r>
      <w:r w:rsidR="00DE5DD3">
        <w:rPr>
          <w:rFonts w:ascii="Photina" w:hAnsi="Photina"/>
        </w:rPr>
        <w:t xml:space="preserve">ur </w:t>
      </w:r>
      <w:r w:rsidR="00DE5DD3">
        <w:rPr>
          <w:rFonts w:ascii="Photina" w:hAnsi="Photina"/>
        </w:rPr>
        <w:t xml:space="preserve">infrastructure, </w:t>
      </w:r>
      <w:r>
        <w:rPr>
          <w:rFonts w:ascii="Photina" w:hAnsi="Photina"/>
        </w:rPr>
        <w:t>reduce street flooding</w:t>
      </w:r>
      <w:r w:rsidR="00DE5DD3">
        <w:rPr>
          <w:rFonts w:ascii="Photina" w:hAnsi="Photina"/>
        </w:rPr>
        <w:t xml:space="preserve"> and water in basements</w:t>
      </w:r>
      <w:r>
        <w:rPr>
          <w:rFonts w:ascii="Photina" w:hAnsi="Photina"/>
        </w:rPr>
        <w:t>,</w:t>
      </w:r>
      <w:r w:rsidR="00DE5DD3">
        <w:rPr>
          <w:rFonts w:ascii="Photina" w:hAnsi="Photina"/>
        </w:rPr>
        <w:t xml:space="preserve"> and to</w:t>
      </w:r>
      <w:r>
        <w:rPr>
          <w:rFonts w:ascii="Photina" w:hAnsi="Photina"/>
        </w:rPr>
        <w:t xml:space="preserve"> enhance our levees, pumps and flood ditches and channels</w:t>
      </w:r>
      <w:r w:rsidR="00DE5DD3">
        <w:rPr>
          <w:rFonts w:ascii="Photina" w:hAnsi="Photina"/>
        </w:rPr>
        <w:t xml:space="preserve"> to protect us from high river levels</w:t>
      </w:r>
      <w:r>
        <w:rPr>
          <w:rFonts w:ascii="Photina" w:hAnsi="Photina"/>
        </w:rPr>
        <w:t>.</w:t>
      </w:r>
    </w:p>
    <w:p w:rsidR="00D20E92" w:rsidRDefault="00D20E92" w:rsidP="00D20E92">
      <w:pPr>
        <w:pStyle w:val="NoSpacing"/>
        <w:rPr>
          <w:rFonts w:ascii="Photina" w:hAnsi="Photina"/>
        </w:rPr>
      </w:pPr>
    </w:p>
    <w:p w:rsidR="00273C2D" w:rsidRDefault="00DE5DD3" w:rsidP="00DE5DD3">
      <w:pPr>
        <w:pStyle w:val="NoSpacing"/>
        <w:rPr>
          <w:rFonts w:ascii="Photina" w:hAnsi="Photina"/>
        </w:rPr>
      </w:pPr>
      <w:r>
        <w:rPr>
          <w:rFonts w:ascii="Photina" w:hAnsi="Photina"/>
        </w:rPr>
        <w:t>A few examples of our local program include a</w:t>
      </w:r>
      <w:r w:rsidR="00273C2D">
        <w:rPr>
          <w:rFonts w:ascii="Photina" w:hAnsi="Photina"/>
        </w:rPr>
        <w:t xml:space="preserve"> City-funded elevation certificate program for property owners with on-line mapping resource</w:t>
      </w:r>
      <w:r w:rsidR="009B5675">
        <w:rPr>
          <w:rFonts w:ascii="Photina" w:hAnsi="Photina"/>
        </w:rPr>
        <w:t>s</w:t>
      </w:r>
      <w:r w:rsidR="00D63880">
        <w:rPr>
          <w:rFonts w:ascii="Photina" w:hAnsi="Photina"/>
        </w:rPr>
        <w:t xml:space="preserve"> and t</w:t>
      </w:r>
      <w:r w:rsidR="00273C2D">
        <w:rPr>
          <w:rFonts w:ascii="Photina" w:hAnsi="Photina"/>
        </w:rPr>
        <w:t>he floodplain relief program, which provides fund</w:t>
      </w:r>
      <w:r w:rsidR="009B5675">
        <w:rPr>
          <w:rFonts w:ascii="Photina" w:hAnsi="Photina"/>
        </w:rPr>
        <w:t xml:space="preserve">s </w:t>
      </w:r>
      <w:r w:rsidR="00273C2D">
        <w:rPr>
          <w:rFonts w:ascii="Photina" w:hAnsi="Photina"/>
        </w:rPr>
        <w:t xml:space="preserve">for homeowners to remove properties from the floodplain.  This program was expanded to provide funds for </w:t>
      </w:r>
      <w:r w:rsidR="009B5675">
        <w:rPr>
          <w:rFonts w:ascii="Photina" w:hAnsi="Photina"/>
        </w:rPr>
        <w:t>home</w:t>
      </w:r>
      <w:r w:rsidR="00273C2D">
        <w:rPr>
          <w:rFonts w:ascii="Photina" w:hAnsi="Photina"/>
        </w:rPr>
        <w:t>owners to fill their basements to deal with high groundwater levels.</w:t>
      </w:r>
      <w:r>
        <w:rPr>
          <w:rFonts w:ascii="Photina" w:hAnsi="Photina"/>
        </w:rPr>
        <w:t xml:space="preserve">  </w:t>
      </w:r>
      <w:r w:rsidR="009B5675">
        <w:rPr>
          <w:rFonts w:ascii="Photina" w:hAnsi="Photina"/>
        </w:rPr>
        <w:t xml:space="preserve">The City also </w:t>
      </w:r>
      <w:r w:rsidR="00273C2D">
        <w:rPr>
          <w:rFonts w:ascii="Photina" w:hAnsi="Photina"/>
        </w:rPr>
        <w:t>acquire</w:t>
      </w:r>
      <w:r w:rsidR="009B5675">
        <w:rPr>
          <w:rFonts w:ascii="Photina" w:hAnsi="Photina"/>
        </w:rPr>
        <w:t>s</w:t>
      </w:r>
      <w:r w:rsidR="00273C2D">
        <w:rPr>
          <w:rFonts w:ascii="Photina" w:hAnsi="Photina"/>
        </w:rPr>
        <w:t xml:space="preserve"> homes in the floodplain, demolish</w:t>
      </w:r>
      <w:r w:rsidR="009B5675">
        <w:rPr>
          <w:rFonts w:ascii="Photina" w:hAnsi="Photina"/>
        </w:rPr>
        <w:t>es</w:t>
      </w:r>
      <w:r w:rsidR="00273C2D">
        <w:rPr>
          <w:rFonts w:ascii="Photina" w:hAnsi="Photina"/>
        </w:rPr>
        <w:t xml:space="preserve"> them, fill</w:t>
      </w:r>
      <w:r w:rsidR="009B5675">
        <w:rPr>
          <w:rFonts w:ascii="Photina" w:hAnsi="Photina"/>
        </w:rPr>
        <w:t>s</w:t>
      </w:r>
      <w:r w:rsidR="00273C2D">
        <w:rPr>
          <w:rFonts w:ascii="Photina" w:hAnsi="Photina"/>
        </w:rPr>
        <w:t xml:space="preserve"> the property, obtain</w:t>
      </w:r>
      <w:r w:rsidR="009B5675">
        <w:rPr>
          <w:rFonts w:ascii="Photina" w:hAnsi="Photina"/>
        </w:rPr>
        <w:t>s</w:t>
      </w:r>
      <w:r w:rsidR="00273C2D">
        <w:rPr>
          <w:rFonts w:ascii="Photina" w:hAnsi="Photina"/>
        </w:rPr>
        <w:t xml:space="preserve"> a LOMR and works with our </w:t>
      </w:r>
      <w:r w:rsidR="009B5675">
        <w:rPr>
          <w:rFonts w:ascii="Photina" w:hAnsi="Photina"/>
        </w:rPr>
        <w:t xml:space="preserve">private and non-profit </w:t>
      </w:r>
      <w:r w:rsidR="00273C2D">
        <w:rPr>
          <w:rFonts w:ascii="Photina" w:hAnsi="Photina"/>
        </w:rPr>
        <w:t>partners</w:t>
      </w:r>
      <w:r w:rsidR="009B5675">
        <w:rPr>
          <w:rFonts w:ascii="Photina" w:hAnsi="Photina"/>
        </w:rPr>
        <w:t xml:space="preserve"> like Habitat for Humanity</w:t>
      </w:r>
      <w:r w:rsidR="00273C2D">
        <w:rPr>
          <w:rFonts w:ascii="Photina" w:hAnsi="Photina"/>
        </w:rPr>
        <w:t xml:space="preserve"> to construct new home</w:t>
      </w:r>
      <w:r w:rsidR="009B5675">
        <w:rPr>
          <w:rFonts w:ascii="Photina" w:hAnsi="Photina"/>
        </w:rPr>
        <w:t>s</w:t>
      </w:r>
      <w:r w:rsidR="00273C2D">
        <w:rPr>
          <w:rFonts w:ascii="Photina" w:hAnsi="Photina"/>
        </w:rPr>
        <w:t xml:space="preserve"> on the site</w:t>
      </w:r>
      <w:r w:rsidR="009B5675">
        <w:rPr>
          <w:rFonts w:ascii="Photina" w:hAnsi="Photina"/>
        </w:rPr>
        <w:t>s</w:t>
      </w:r>
      <w:r>
        <w:rPr>
          <w:rFonts w:ascii="Photina" w:hAnsi="Photina"/>
        </w:rPr>
        <w:t xml:space="preserve">. </w:t>
      </w:r>
    </w:p>
    <w:p w:rsidR="00DE5DD3" w:rsidRDefault="00DE5DD3" w:rsidP="00DE5DD3">
      <w:pPr>
        <w:pStyle w:val="NoSpacing"/>
        <w:rPr>
          <w:rFonts w:ascii="Photina" w:hAnsi="Photina"/>
        </w:rPr>
      </w:pPr>
    </w:p>
    <w:p w:rsidR="00273C2D" w:rsidRDefault="00273C2D" w:rsidP="00DE5DD3">
      <w:pPr>
        <w:pStyle w:val="NoSpacing"/>
        <w:rPr>
          <w:rFonts w:ascii="Photina" w:hAnsi="Photina"/>
        </w:rPr>
      </w:pPr>
      <w:r>
        <w:rPr>
          <w:rFonts w:ascii="Photina" w:hAnsi="Photina"/>
        </w:rPr>
        <w:t>W</w:t>
      </w:r>
      <w:r w:rsidR="00DE5DD3">
        <w:rPr>
          <w:rFonts w:ascii="Photina" w:hAnsi="Photina"/>
        </w:rPr>
        <w:t xml:space="preserve">e are working </w:t>
      </w:r>
      <w:r>
        <w:rPr>
          <w:rFonts w:ascii="Photina" w:hAnsi="Photina"/>
        </w:rPr>
        <w:t>with the USACE and Wisconsin Emergency Management on a City-wide flood hazard mitigation plan to develop solutions and become eligible for additional federal and state grant funds.</w:t>
      </w:r>
      <w:r w:rsidR="00DE5DD3">
        <w:rPr>
          <w:rFonts w:ascii="Photina" w:hAnsi="Photina"/>
        </w:rPr>
        <w:t xml:space="preserve">  We received a</w:t>
      </w:r>
      <w:r>
        <w:rPr>
          <w:rFonts w:ascii="Photina" w:hAnsi="Photina"/>
        </w:rPr>
        <w:t xml:space="preserve"> </w:t>
      </w:r>
      <w:r w:rsidRPr="00E077A9">
        <w:rPr>
          <w:rFonts w:ascii="Photina" w:hAnsi="Photina"/>
        </w:rPr>
        <w:t xml:space="preserve">$3.6 million </w:t>
      </w:r>
      <w:r>
        <w:rPr>
          <w:rFonts w:ascii="Photina" w:hAnsi="Photina"/>
        </w:rPr>
        <w:t xml:space="preserve">U.S. </w:t>
      </w:r>
      <w:r w:rsidRPr="00E077A9">
        <w:rPr>
          <w:rFonts w:ascii="Photina" w:hAnsi="Photina"/>
        </w:rPr>
        <w:t xml:space="preserve">EDA grant to replace temporary stormwater </w:t>
      </w:r>
      <w:r>
        <w:rPr>
          <w:rFonts w:ascii="Photina" w:hAnsi="Photina"/>
        </w:rPr>
        <w:t xml:space="preserve">lift and </w:t>
      </w:r>
      <w:r w:rsidRPr="00E077A9">
        <w:rPr>
          <w:rFonts w:ascii="Photina" w:hAnsi="Photina"/>
        </w:rPr>
        <w:t xml:space="preserve">pumping stations with permanent stations and to upgrade existing </w:t>
      </w:r>
      <w:r>
        <w:rPr>
          <w:rFonts w:ascii="Photina" w:hAnsi="Photina"/>
        </w:rPr>
        <w:t xml:space="preserve">lift and </w:t>
      </w:r>
      <w:r w:rsidRPr="00E077A9">
        <w:rPr>
          <w:rFonts w:ascii="Photina" w:hAnsi="Photina"/>
        </w:rPr>
        <w:t>pumping stations.</w:t>
      </w:r>
      <w:r w:rsidR="00DE5DD3">
        <w:rPr>
          <w:rFonts w:ascii="Photina" w:hAnsi="Photina"/>
        </w:rPr>
        <w:t xml:space="preserve">  We also implement a robust green complete streets program that includes s</w:t>
      </w:r>
      <w:r>
        <w:rPr>
          <w:rFonts w:ascii="Photina" w:hAnsi="Photina"/>
        </w:rPr>
        <w:t>tormwater management best practices</w:t>
      </w:r>
      <w:r w:rsidR="00DE5DD3">
        <w:rPr>
          <w:rFonts w:ascii="Photina" w:hAnsi="Photina"/>
        </w:rPr>
        <w:t xml:space="preserve">, </w:t>
      </w:r>
      <w:r>
        <w:rPr>
          <w:rFonts w:ascii="Photina" w:hAnsi="Photina"/>
        </w:rPr>
        <w:t>bioswales, retention and detention ponds and permeable pavement</w:t>
      </w:r>
      <w:r w:rsidR="00DE5DD3">
        <w:rPr>
          <w:rFonts w:ascii="Photina" w:hAnsi="Photina"/>
        </w:rPr>
        <w:t xml:space="preserve"> as part of our annual capital improvement program.</w:t>
      </w:r>
    </w:p>
    <w:p w:rsidR="00B47575" w:rsidRDefault="00B47575" w:rsidP="00B47575">
      <w:pPr>
        <w:pStyle w:val="NoSpacing"/>
        <w:rPr>
          <w:rFonts w:ascii="Photina" w:hAnsi="Photina"/>
        </w:rPr>
      </w:pPr>
    </w:p>
    <w:p w:rsidR="0037107E" w:rsidRDefault="0037107E" w:rsidP="0037107E">
      <w:pPr>
        <w:pStyle w:val="NoSpacing"/>
        <w:numPr>
          <w:ilvl w:val="0"/>
          <w:numId w:val="6"/>
        </w:numPr>
        <w:rPr>
          <w:rFonts w:ascii="Photina" w:hAnsi="Photina"/>
        </w:rPr>
      </w:pPr>
      <w:r>
        <w:rPr>
          <w:rFonts w:ascii="Photina" w:hAnsi="Photina"/>
        </w:rPr>
        <w:t>Key needs and partnership opportunities with Feds for prevention and response</w:t>
      </w:r>
    </w:p>
    <w:p w:rsidR="0037107E" w:rsidRDefault="0037107E" w:rsidP="0037107E">
      <w:pPr>
        <w:pStyle w:val="NoSpacing"/>
        <w:rPr>
          <w:rFonts w:ascii="Photina" w:hAnsi="Photina"/>
        </w:rPr>
      </w:pPr>
    </w:p>
    <w:p w:rsidR="002674F9" w:rsidRDefault="002674F9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>We need stronger partnerships with our Federal agencies and greater flexibility in how resources are implemented on the ground.</w:t>
      </w:r>
    </w:p>
    <w:p w:rsidR="002674F9" w:rsidRDefault="002674F9" w:rsidP="00E077A9">
      <w:pPr>
        <w:pStyle w:val="NoSpacing"/>
        <w:rPr>
          <w:rFonts w:ascii="Photina" w:hAnsi="Photina"/>
        </w:rPr>
      </w:pPr>
    </w:p>
    <w:p w:rsidR="002674F9" w:rsidRDefault="00DE5DD3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>We can use d</w:t>
      </w:r>
      <w:r w:rsidR="002674F9">
        <w:rPr>
          <w:rFonts w:ascii="Photina" w:hAnsi="Photina"/>
        </w:rPr>
        <w:t>ollars and technical assistance to update and enhance our levee system</w:t>
      </w:r>
      <w:r>
        <w:rPr>
          <w:rFonts w:ascii="Photina" w:hAnsi="Photina"/>
        </w:rPr>
        <w:t xml:space="preserve">.  La Crosse’s levee network was constructed during our flood of record and not to USACE standards, thus we are ineligible for Federal funds.  </w:t>
      </w:r>
      <w:r w:rsidR="009B5675">
        <w:rPr>
          <w:rFonts w:ascii="Photina" w:hAnsi="Photina"/>
        </w:rPr>
        <w:t>However, t</w:t>
      </w:r>
      <w:r>
        <w:rPr>
          <w:rFonts w:ascii="Photina" w:hAnsi="Photina"/>
        </w:rPr>
        <w:t xml:space="preserve">he levees are still doing their job and we could use </w:t>
      </w:r>
      <w:r w:rsidR="00E642C7">
        <w:rPr>
          <w:rFonts w:ascii="Photina" w:hAnsi="Photina"/>
        </w:rPr>
        <w:t>assistance in enhancing these flood control structures.</w:t>
      </w:r>
    </w:p>
    <w:p w:rsidR="009F4D15" w:rsidRDefault="009F4D15" w:rsidP="00E077A9">
      <w:pPr>
        <w:pStyle w:val="NoSpacing"/>
        <w:rPr>
          <w:rFonts w:ascii="Photina" w:hAnsi="Photina"/>
        </w:rPr>
      </w:pPr>
    </w:p>
    <w:p w:rsidR="002674F9" w:rsidRDefault="00E642C7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lastRenderedPageBreak/>
        <w:t>We look forward to c</w:t>
      </w:r>
      <w:r w:rsidR="002674F9">
        <w:rPr>
          <w:rFonts w:ascii="Photina" w:hAnsi="Photina"/>
        </w:rPr>
        <w:t xml:space="preserve">ontinued </w:t>
      </w:r>
      <w:r>
        <w:rPr>
          <w:rFonts w:ascii="Photina" w:hAnsi="Photina"/>
        </w:rPr>
        <w:t xml:space="preserve">grant </w:t>
      </w:r>
      <w:r w:rsidR="002674F9">
        <w:rPr>
          <w:rFonts w:ascii="Photina" w:hAnsi="Photina"/>
        </w:rPr>
        <w:t>opportunities – such as the U.S. EDA funds to upgrade our temporary lift and pumping stations</w:t>
      </w:r>
      <w:r w:rsidR="001A05D5">
        <w:rPr>
          <w:rFonts w:ascii="Photina" w:hAnsi="Photina"/>
        </w:rPr>
        <w:t>,</w:t>
      </w:r>
      <w:r w:rsidR="00D63880">
        <w:rPr>
          <w:rFonts w:ascii="Photina" w:hAnsi="Photina"/>
        </w:rPr>
        <w:t xml:space="preserve"> and</w:t>
      </w:r>
      <w:r w:rsidR="001A05D5">
        <w:rPr>
          <w:rFonts w:ascii="Photina" w:hAnsi="Photina"/>
        </w:rPr>
        <w:t xml:space="preserve"> P</w:t>
      </w:r>
      <w:r>
        <w:rPr>
          <w:rFonts w:ascii="Photina" w:hAnsi="Photina"/>
        </w:rPr>
        <w:t>re-</w:t>
      </w:r>
      <w:r w:rsidR="001A05D5">
        <w:rPr>
          <w:rFonts w:ascii="Photina" w:hAnsi="Photina"/>
        </w:rPr>
        <w:t>D</w:t>
      </w:r>
      <w:r>
        <w:rPr>
          <w:rFonts w:ascii="Photina" w:hAnsi="Photina"/>
        </w:rPr>
        <w:t xml:space="preserve">isaster </w:t>
      </w:r>
      <w:r w:rsidR="001A05D5">
        <w:rPr>
          <w:rFonts w:ascii="Photina" w:hAnsi="Photina"/>
        </w:rPr>
        <w:t>M</w:t>
      </w:r>
      <w:r>
        <w:rPr>
          <w:rFonts w:ascii="Photina" w:hAnsi="Photina"/>
        </w:rPr>
        <w:t>itigation funds</w:t>
      </w:r>
      <w:r w:rsidR="001A05D5">
        <w:rPr>
          <w:rFonts w:ascii="Photina" w:hAnsi="Photina"/>
        </w:rPr>
        <w:t xml:space="preserve"> to acquire homes and remove</w:t>
      </w:r>
      <w:r>
        <w:rPr>
          <w:rFonts w:ascii="Photina" w:hAnsi="Photina"/>
        </w:rPr>
        <w:t xml:space="preserve"> structures </w:t>
      </w:r>
      <w:r w:rsidR="001A05D5">
        <w:rPr>
          <w:rFonts w:ascii="Photina" w:hAnsi="Photina"/>
        </w:rPr>
        <w:t>from the floodplain and floodways</w:t>
      </w:r>
      <w:r>
        <w:rPr>
          <w:rFonts w:ascii="Photina" w:hAnsi="Photina"/>
        </w:rPr>
        <w:t>.</w:t>
      </w:r>
    </w:p>
    <w:p w:rsidR="002674F9" w:rsidRDefault="002674F9" w:rsidP="00E077A9">
      <w:pPr>
        <w:pStyle w:val="NoSpacing"/>
        <w:rPr>
          <w:rFonts w:ascii="Photina" w:hAnsi="Photina"/>
        </w:rPr>
      </w:pPr>
    </w:p>
    <w:p w:rsidR="002674F9" w:rsidRDefault="00E642C7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We would like the Feds to work with us on updated mapping and matching flood maps with </w:t>
      </w:r>
      <w:r w:rsidR="002674F9">
        <w:rPr>
          <w:rFonts w:ascii="Photina" w:hAnsi="Photina"/>
        </w:rPr>
        <w:t>actual rainfall and flooding events.  We are going through a significant local expense to convince the State and Feds that the official maps</w:t>
      </w:r>
      <w:r>
        <w:rPr>
          <w:rFonts w:ascii="Photina" w:hAnsi="Photina"/>
        </w:rPr>
        <w:t xml:space="preserve"> in one of our floodplain areas</w:t>
      </w:r>
      <w:r w:rsidR="002674F9">
        <w:rPr>
          <w:rFonts w:ascii="Photina" w:hAnsi="Photina"/>
        </w:rPr>
        <w:t xml:space="preserve"> should be consistent with </w:t>
      </w:r>
      <w:r>
        <w:rPr>
          <w:rFonts w:ascii="Photina" w:hAnsi="Photina"/>
        </w:rPr>
        <w:t xml:space="preserve">the </w:t>
      </w:r>
      <w:r w:rsidR="002674F9">
        <w:rPr>
          <w:rFonts w:ascii="Photina" w:hAnsi="Photina"/>
        </w:rPr>
        <w:t>actual storm events</w:t>
      </w:r>
      <w:r>
        <w:rPr>
          <w:rFonts w:ascii="Photina" w:hAnsi="Photina"/>
        </w:rPr>
        <w:t xml:space="preserve"> we experienced in 201</w:t>
      </w:r>
      <w:r w:rsidR="009B5675">
        <w:rPr>
          <w:rFonts w:ascii="Photina" w:hAnsi="Photina"/>
        </w:rPr>
        <w:t>7</w:t>
      </w:r>
      <w:r w:rsidR="002674F9">
        <w:rPr>
          <w:rFonts w:ascii="Photina" w:hAnsi="Photina"/>
        </w:rPr>
        <w:t>.</w:t>
      </w:r>
    </w:p>
    <w:p w:rsidR="002674F9" w:rsidRDefault="002674F9" w:rsidP="00E077A9">
      <w:pPr>
        <w:pStyle w:val="NoSpacing"/>
        <w:rPr>
          <w:rFonts w:ascii="Photina" w:hAnsi="Photina"/>
        </w:rPr>
      </w:pPr>
    </w:p>
    <w:p w:rsidR="002674F9" w:rsidRDefault="00FE5DDF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We </w:t>
      </w:r>
      <w:r w:rsidR="009B5675">
        <w:rPr>
          <w:rFonts w:ascii="Photina" w:hAnsi="Photina"/>
        </w:rPr>
        <w:t xml:space="preserve">are </w:t>
      </w:r>
      <w:r>
        <w:rPr>
          <w:rFonts w:ascii="Photina" w:hAnsi="Photina"/>
        </w:rPr>
        <w:t>ask</w:t>
      </w:r>
      <w:r w:rsidR="009B5675">
        <w:rPr>
          <w:rFonts w:ascii="Photina" w:hAnsi="Photina"/>
        </w:rPr>
        <w:t>ing</w:t>
      </w:r>
      <w:r>
        <w:rPr>
          <w:rFonts w:ascii="Photina" w:hAnsi="Photina"/>
        </w:rPr>
        <w:t xml:space="preserve"> for creativity and flexibility – one idea is to allow the locals to u</w:t>
      </w:r>
      <w:r w:rsidR="002674F9">
        <w:rPr>
          <w:rFonts w:ascii="Photina" w:hAnsi="Photina"/>
        </w:rPr>
        <w:t>tiliz</w:t>
      </w:r>
      <w:r>
        <w:rPr>
          <w:rFonts w:ascii="Photina" w:hAnsi="Photina"/>
        </w:rPr>
        <w:t xml:space="preserve">e a portion of </w:t>
      </w:r>
      <w:r w:rsidR="002674F9">
        <w:rPr>
          <w:rFonts w:ascii="Photina" w:hAnsi="Photina"/>
        </w:rPr>
        <w:t xml:space="preserve">the flood insurance premiums our residents pay for </w:t>
      </w:r>
      <w:r>
        <w:rPr>
          <w:rFonts w:ascii="Photina" w:hAnsi="Photina"/>
        </w:rPr>
        <w:t xml:space="preserve">local </w:t>
      </w:r>
      <w:r w:rsidR="002674F9">
        <w:rPr>
          <w:rFonts w:ascii="Photina" w:hAnsi="Photina"/>
        </w:rPr>
        <w:t>prevention and pre-disaster mitigation</w:t>
      </w:r>
      <w:r>
        <w:rPr>
          <w:rFonts w:ascii="Photina" w:hAnsi="Photina"/>
        </w:rPr>
        <w:t xml:space="preserve"> projects.</w:t>
      </w:r>
    </w:p>
    <w:p w:rsidR="002674F9" w:rsidRDefault="002674F9" w:rsidP="00E077A9">
      <w:pPr>
        <w:pStyle w:val="NoSpacing"/>
        <w:rPr>
          <w:rFonts w:ascii="Photina" w:hAnsi="Photina"/>
        </w:rPr>
      </w:pPr>
    </w:p>
    <w:p w:rsidR="002674F9" w:rsidRDefault="00FE5DDF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>We seek c</w:t>
      </w:r>
      <w:r w:rsidR="002674F9">
        <w:rPr>
          <w:rFonts w:ascii="Photina" w:hAnsi="Photina"/>
        </w:rPr>
        <w:t>ost sharing to restore impacted waterways and connecting wetlands.  In La Crosse</w:t>
      </w:r>
      <w:r w:rsidR="009B5675">
        <w:rPr>
          <w:rFonts w:ascii="Photina" w:hAnsi="Photina"/>
        </w:rPr>
        <w:t>,</w:t>
      </w:r>
      <w:r w:rsidR="002674F9">
        <w:rPr>
          <w:rFonts w:ascii="Photina" w:hAnsi="Photina"/>
        </w:rPr>
        <w:t xml:space="preserve"> we could use resources to remove invasive species, improve water flow</w:t>
      </w:r>
      <w:r w:rsidR="009F4D15">
        <w:rPr>
          <w:rFonts w:ascii="Photina" w:hAnsi="Photina"/>
        </w:rPr>
        <w:t xml:space="preserve"> and </w:t>
      </w:r>
      <w:r w:rsidR="009B5675">
        <w:rPr>
          <w:rFonts w:ascii="Photina" w:hAnsi="Photina"/>
        </w:rPr>
        <w:t xml:space="preserve">water </w:t>
      </w:r>
      <w:r w:rsidR="009F4D15">
        <w:rPr>
          <w:rFonts w:ascii="Photina" w:hAnsi="Photina"/>
        </w:rPr>
        <w:t>quality</w:t>
      </w:r>
      <w:r w:rsidR="002674F9">
        <w:rPr>
          <w:rFonts w:ascii="Photina" w:hAnsi="Photina"/>
        </w:rPr>
        <w:t>, increase flood storage capacity and restore native habitats</w:t>
      </w:r>
      <w:r>
        <w:rPr>
          <w:rFonts w:ascii="Photina" w:hAnsi="Photina"/>
        </w:rPr>
        <w:t xml:space="preserve"> to </w:t>
      </w:r>
      <w:r w:rsidR="009B5675">
        <w:rPr>
          <w:rFonts w:ascii="Photina" w:hAnsi="Photina"/>
        </w:rPr>
        <w:t>the</w:t>
      </w:r>
      <w:r>
        <w:rPr>
          <w:rFonts w:ascii="Photina" w:hAnsi="Photina"/>
        </w:rPr>
        <w:t xml:space="preserve"> 1,100</w:t>
      </w:r>
      <w:r w:rsidR="009B5675">
        <w:rPr>
          <w:rFonts w:ascii="Photina" w:hAnsi="Photina"/>
        </w:rPr>
        <w:t>-</w:t>
      </w:r>
      <w:r>
        <w:rPr>
          <w:rFonts w:ascii="Photina" w:hAnsi="Photina"/>
        </w:rPr>
        <w:t xml:space="preserve">acre urban wetland that </w:t>
      </w:r>
      <w:r w:rsidR="006A7C7F">
        <w:rPr>
          <w:rFonts w:ascii="Photina" w:hAnsi="Photina"/>
        </w:rPr>
        <w:t>is in</w:t>
      </w:r>
      <w:r>
        <w:rPr>
          <w:rFonts w:ascii="Photina" w:hAnsi="Photina"/>
        </w:rPr>
        <w:t xml:space="preserve"> the heart of our City.</w:t>
      </w:r>
    </w:p>
    <w:p w:rsidR="002674F9" w:rsidRDefault="002674F9" w:rsidP="00E077A9">
      <w:pPr>
        <w:pStyle w:val="NoSpacing"/>
        <w:rPr>
          <w:rFonts w:ascii="Photina" w:hAnsi="Photina"/>
        </w:rPr>
      </w:pPr>
    </w:p>
    <w:p w:rsidR="002674F9" w:rsidRDefault="00FE5DDF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We </w:t>
      </w:r>
      <w:r w:rsidR="009B5675">
        <w:rPr>
          <w:rFonts w:ascii="Photina" w:hAnsi="Photina"/>
        </w:rPr>
        <w:t xml:space="preserve">also </w:t>
      </w:r>
      <w:r>
        <w:rPr>
          <w:rFonts w:ascii="Photina" w:hAnsi="Photina"/>
        </w:rPr>
        <w:t>seek c</w:t>
      </w:r>
      <w:r w:rsidR="002674F9">
        <w:rPr>
          <w:rFonts w:ascii="Photina" w:hAnsi="Photina"/>
        </w:rPr>
        <w:t>ost sharing to flood proof our residents</w:t>
      </w:r>
      <w:r w:rsidR="00D63880">
        <w:rPr>
          <w:rFonts w:ascii="Photina" w:hAnsi="Photina"/>
        </w:rPr>
        <w:t>’</w:t>
      </w:r>
      <w:r w:rsidR="002674F9">
        <w:rPr>
          <w:rFonts w:ascii="Photina" w:hAnsi="Photina"/>
        </w:rPr>
        <w:t xml:space="preserve"> homes</w:t>
      </w:r>
      <w:r w:rsidR="00604375">
        <w:rPr>
          <w:rFonts w:ascii="Photina" w:hAnsi="Photina"/>
        </w:rPr>
        <w:t xml:space="preserve">, </w:t>
      </w:r>
      <w:r>
        <w:rPr>
          <w:rFonts w:ascii="Photina" w:hAnsi="Photina"/>
        </w:rPr>
        <w:t xml:space="preserve">to </w:t>
      </w:r>
      <w:r w:rsidR="00604375">
        <w:rPr>
          <w:rFonts w:ascii="Photina" w:hAnsi="Photina"/>
        </w:rPr>
        <w:t>fill in basements and raise property levels above the regional flood elevation</w:t>
      </w:r>
      <w:r>
        <w:rPr>
          <w:rFonts w:ascii="Photina" w:hAnsi="Photina"/>
        </w:rPr>
        <w:t>.</w:t>
      </w:r>
    </w:p>
    <w:p w:rsidR="00476B37" w:rsidRDefault="00476B37" w:rsidP="00E077A9">
      <w:pPr>
        <w:pStyle w:val="NoSpacing"/>
        <w:rPr>
          <w:rFonts w:ascii="Photina" w:hAnsi="Photina"/>
        </w:rPr>
      </w:pPr>
    </w:p>
    <w:p w:rsidR="001A05D5" w:rsidRDefault="001A05D5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>We are still working to receive reimbursement from the 2017 and 2018 storm events</w:t>
      </w:r>
      <w:r w:rsidR="00FE5DDF">
        <w:rPr>
          <w:rFonts w:ascii="Photina" w:hAnsi="Photina"/>
        </w:rPr>
        <w:t>.</w:t>
      </w:r>
    </w:p>
    <w:p w:rsidR="00F2203C" w:rsidRDefault="00F2203C" w:rsidP="00E077A9">
      <w:pPr>
        <w:pStyle w:val="NoSpacing"/>
        <w:rPr>
          <w:rFonts w:ascii="Photina" w:hAnsi="Photina"/>
        </w:rPr>
      </w:pPr>
    </w:p>
    <w:p w:rsidR="009B5675" w:rsidRDefault="00F2203C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 xml:space="preserve">In conclusion, we have a great community and want a closer working relationship with our </w:t>
      </w:r>
      <w:r w:rsidR="00FE5DDF">
        <w:rPr>
          <w:rFonts w:ascii="Photina" w:hAnsi="Photina"/>
        </w:rPr>
        <w:t>F</w:t>
      </w:r>
      <w:r>
        <w:rPr>
          <w:rFonts w:ascii="Photina" w:hAnsi="Photina"/>
        </w:rPr>
        <w:t>ederal partners</w:t>
      </w:r>
      <w:r w:rsidR="00FE5DDF">
        <w:rPr>
          <w:rFonts w:ascii="Photina" w:hAnsi="Photina"/>
        </w:rPr>
        <w:t xml:space="preserve">.  We appreciate the significant role the Federal agencies provide </w:t>
      </w:r>
      <w:r w:rsidR="009B5675">
        <w:rPr>
          <w:rFonts w:ascii="Photina" w:hAnsi="Photina"/>
        </w:rPr>
        <w:t xml:space="preserve">in </w:t>
      </w:r>
      <w:r w:rsidR="00FE5DDF">
        <w:rPr>
          <w:rFonts w:ascii="Photina" w:hAnsi="Photina"/>
        </w:rPr>
        <w:t>help</w:t>
      </w:r>
      <w:r w:rsidR="009B5675">
        <w:rPr>
          <w:rFonts w:ascii="Photina" w:hAnsi="Photina"/>
        </w:rPr>
        <w:t>ing</w:t>
      </w:r>
      <w:r w:rsidR="00FE5DDF">
        <w:rPr>
          <w:rFonts w:ascii="Photina" w:hAnsi="Photina"/>
        </w:rPr>
        <w:t xml:space="preserve"> us prevent and recover from flooding and severe storm events.  We look forward to strengthening this partnership.</w:t>
      </w:r>
      <w:r w:rsidR="008C7848">
        <w:rPr>
          <w:rFonts w:ascii="Photina" w:hAnsi="Photina"/>
        </w:rPr>
        <w:t xml:space="preserve">  </w:t>
      </w:r>
    </w:p>
    <w:p w:rsidR="009B5675" w:rsidRDefault="009B5675" w:rsidP="00E077A9">
      <w:pPr>
        <w:pStyle w:val="NoSpacing"/>
        <w:rPr>
          <w:rFonts w:ascii="Photina" w:hAnsi="Photina"/>
        </w:rPr>
      </w:pPr>
    </w:p>
    <w:p w:rsidR="00F2203C" w:rsidRDefault="008C7848" w:rsidP="00E077A9">
      <w:pPr>
        <w:pStyle w:val="NoSpacing"/>
        <w:rPr>
          <w:rFonts w:ascii="Photina" w:hAnsi="Photina"/>
        </w:rPr>
      </w:pPr>
      <w:r>
        <w:rPr>
          <w:rFonts w:ascii="Photina" w:hAnsi="Photina"/>
        </w:rPr>
        <w:t>Thank you.</w:t>
      </w:r>
      <w:bookmarkStart w:id="0" w:name="_GoBack"/>
      <w:bookmarkEnd w:id="0"/>
    </w:p>
    <w:sectPr w:rsidR="00F2203C" w:rsidSect="001B178D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E52" w:rsidRDefault="00094E52" w:rsidP="001B178D">
      <w:pPr>
        <w:spacing w:after="0" w:line="240" w:lineRule="auto"/>
      </w:pPr>
      <w:r>
        <w:separator/>
      </w:r>
    </w:p>
  </w:endnote>
  <w:endnote w:type="continuationSeparator" w:id="0">
    <w:p w:rsidR="00094E52" w:rsidRDefault="00094E52" w:rsidP="001B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hotin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089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78D" w:rsidRDefault="001B1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178D" w:rsidRDefault="001B1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E52" w:rsidRDefault="00094E52" w:rsidP="001B178D">
      <w:pPr>
        <w:spacing w:after="0" w:line="240" w:lineRule="auto"/>
      </w:pPr>
      <w:r>
        <w:separator/>
      </w:r>
    </w:p>
  </w:footnote>
  <w:footnote w:type="continuationSeparator" w:id="0">
    <w:p w:rsidR="00094E52" w:rsidRDefault="00094E52" w:rsidP="001B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350F4"/>
    <w:multiLevelType w:val="hybridMultilevel"/>
    <w:tmpl w:val="EF2E56D0"/>
    <w:lvl w:ilvl="0" w:tplc="AC0CD274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3033"/>
    <w:multiLevelType w:val="hybridMultilevel"/>
    <w:tmpl w:val="88EAF9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87998"/>
    <w:multiLevelType w:val="hybridMultilevel"/>
    <w:tmpl w:val="13B6A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823E8"/>
    <w:multiLevelType w:val="hybridMultilevel"/>
    <w:tmpl w:val="31C0F8F0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A4291"/>
    <w:multiLevelType w:val="hybridMultilevel"/>
    <w:tmpl w:val="902C4E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74214D"/>
    <w:multiLevelType w:val="hybridMultilevel"/>
    <w:tmpl w:val="61705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6D"/>
    <w:rsid w:val="00005322"/>
    <w:rsid w:val="00013031"/>
    <w:rsid w:val="00025C9C"/>
    <w:rsid w:val="00093976"/>
    <w:rsid w:val="00094E52"/>
    <w:rsid w:val="00096153"/>
    <w:rsid w:val="00133FF6"/>
    <w:rsid w:val="00136E6A"/>
    <w:rsid w:val="0014232F"/>
    <w:rsid w:val="001A05D5"/>
    <w:rsid w:val="001B178D"/>
    <w:rsid w:val="001B6FF9"/>
    <w:rsid w:val="002674F9"/>
    <w:rsid w:val="00273C2D"/>
    <w:rsid w:val="00295EE3"/>
    <w:rsid w:val="002D614D"/>
    <w:rsid w:val="002E7336"/>
    <w:rsid w:val="002F2B0B"/>
    <w:rsid w:val="0037107E"/>
    <w:rsid w:val="00373B53"/>
    <w:rsid w:val="003C654C"/>
    <w:rsid w:val="003D4052"/>
    <w:rsid w:val="00411A12"/>
    <w:rsid w:val="00453C0D"/>
    <w:rsid w:val="00453D25"/>
    <w:rsid w:val="00476B37"/>
    <w:rsid w:val="004852FC"/>
    <w:rsid w:val="0050684B"/>
    <w:rsid w:val="005A6110"/>
    <w:rsid w:val="00604375"/>
    <w:rsid w:val="00645560"/>
    <w:rsid w:val="00651514"/>
    <w:rsid w:val="006A7C7F"/>
    <w:rsid w:val="006E1498"/>
    <w:rsid w:val="007669FE"/>
    <w:rsid w:val="007B39A3"/>
    <w:rsid w:val="00823268"/>
    <w:rsid w:val="0083336D"/>
    <w:rsid w:val="008A4F16"/>
    <w:rsid w:val="008C7848"/>
    <w:rsid w:val="0090209C"/>
    <w:rsid w:val="00964CAB"/>
    <w:rsid w:val="009B5675"/>
    <w:rsid w:val="009B7752"/>
    <w:rsid w:val="009D7997"/>
    <w:rsid w:val="009E02A9"/>
    <w:rsid w:val="009F4D15"/>
    <w:rsid w:val="00A35921"/>
    <w:rsid w:val="00A91141"/>
    <w:rsid w:val="00AA3693"/>
    <w:rsid w:val="00AA522F"/>
    <w:rsid w:val="00B24FB4"/>
    <w:rsid w:val="00B406A7"/>
    <w:rsid w:val="00B47575"/>
    <w:rsid w:val="00B911F0"/>
    <w:rsid w:val="00C31C54"/>
    <w:rsid w:val="00CB67B2"/>
    <w:rsid w:val="00CC326F"/>
    <w:rsid w:val="00CE5692"/>
    <w:rsid w:val="00CF4AAB"/>
    <w:rsid w:val="00D20E92"/>
    <w:rsid w:val="00D23145"/>
    <w:rsid w:val="00D407B6"/>
    <w:rsid w:val="00D63880"/>
    <w:rsid w:val="00DA1D51"/>
    <w:rsid w:val="00DE5DD3"/>
    <w:rsid w:val="00E077A9"/>
    <w:rsid w:val="00E642C7"/>
    <w:rsid w:val="00E87832"/>
    <w:rsid w:val="00EF50A1"/>
    <w:rsid w:val="00F2203C"/>
    <w:rsid w:val="00FC1AF5"/>
    <w:rsid w:val="00FC57F2"/>
    <w:rsid w:val="00FD1B08"/>
    <w:rsid w:val="00FD7A9E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BF6D"/>
  <w15:chartTrackingRefBased/>
  <w15:docId w15:val="{BF722A38-952F-4E38-BA33-CD73D621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3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78D"/>
  </w:style>
  <w:style w:type="paragraph" w:styleId="Footer">
    <w:name w:val="footer"/>
    <w:basedOn w:val="Normal"/>
    <w:link w:val="FooterChar"/>
    <w:uiPriority w:val="99"/>
    <w:unhideWhenUsed/>
    <w:rsid w:val="001B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Kabat, Tim</dc:creator>
  <cp:keywords/>
  <dc:description/>
  <cp:lastModifiedBy>Kabat, Tim</cp:lastModifiedBy>
  <cp:revision>31</cp:revision>
  <cp:lastPrinted>2019-12-06T15:16:00Z</cp:lastPrinted>
  <dcterms:created xsi:type="dcterms:W3CDTF">2019-11-28T00:31:00Z</dcterms:created>
  <dcterms:modified xsi:type="dcterms:W3CDTF">2019-12-06T18:04:00Z</dcterms:modified>
</cp:coreProperties>
</file>